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Default="005774B8" w:rsidP="005B131E">
      <w:pPr>
        <w:pStyle w:val="Title"/>
        <w:spacing w:line="240" w:lineRule="auto"/>
        <w:rPr>
          <w:sz w:val="56"/>
        </w:rPr>
      </w:pPr>
      <w:r w:rsidRPr="005B131E">
        <w:rPr>
          <w:noProof/>
          <w:sz w:val="56"/>
        </w:rPr>
        <mc:AlternateContent>
          <mc:Choice Requires="wps">
            <w:drawing>
              <wp:anchor distT="0" distB="0" distL="114300" distR="114300" simplePos="0" relativeHeight="251659776" behindDoc="0" locked="0" layoutInCell="1" allowOverlap="1" wp14:anchorId="4477CA63" wp14:editId="429C1001">
                <wp:simplePos x="0" y="0"/>
                <wp:positionH relativeFrom="column">
                  <wp:posOffset>1009650</wp:posOffset>
                </wp:positionH>
                <wp:positionV relativeFrom="paragraph">
                  <wp:posOffset>-57150</wp:posOffset>
                </wp:positionV>
                <wp:extent cx="32194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solidFill>
                            <a:srgbClr val="000000"/>
                          </a:solidFill>
                          <a:miter lim="800000"/>
                          <a:headEnd/>
                          <a:tailEnd/>
                        </a:ln>
                      </wps:spPr>
                      <wps:txbx>
                        <w:txbxContent>
                          <w:p w:rsidR="005B131E" w:rsidRPr="005B131E" w:rsidRDefault="00D44B76" w:rsidP="005B131E">
                            <w:pPr>
                              <w:jc w:val="center"/>
                              <w:rPr>
                                <w:b/>
                                <w:sz w:val="32"/>
                              </w:rPr>
                            </w:pPr>
                            <w:r>
                              <w:rPr>
                                <w:b/>
                                <w:sz w:val="32"/>
                              </w:rPr>
                              <w:t>Technical Education</w:t>
                            </w:r>
                            <w:r w:rsidR="005774B8">
                              <w:rPr>
                                <w:b/>
                                <w:sz w:val="32"/>
                              </w:rPr>
                              <w:t xml:space="preserve"> </w:t>
                            </w:r>
                            <w:r w:rsidR="00572D07">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77CA63" id="_x0000_t202" coordsize="21600,21600" o:spt="202" path="m,l,21600r21600,l21600,xe">
                <v:stroke joinstyle="miter"/>
                <v:path gradientshapeok="t" o:connecttype="rect"/>
              </v:shapetype>
              <v:shape id="Text Box 2" o:spid="_x0000_s1026" type="#_x0000_t202" style="position:absolute;left:0;text-align:left;margin-left:79.5pt;margin-top:-4.5pt;width:253.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">
                <v:textbox style="mso-fit-shape-to-text:t">
                  <w:txbxContent>
                    <w:p w:rsidR="005B131E" w:rsidRPr="005B131E" w:rsidRDefault="00D44B76" w:rsidP="005B131E">
                      <w:pPr>
                        <w:jc w:val="center"/>
                        <w:rPr>
                          <w:b/>
                          <w:sz w:val="32"/>
                        </w:rPr>
                      </w:pPr>
                      <w:r>
                        <w:rPr>
                          <w:b/>
                          <w:sz w:val="32"/>
                        </w:rPr>
                        <w:t>Technical Education</w:t>
                      </w:r>
                      <w:r w:rsidR="005774B8">
                        <w:rPr>
                          <w:b/>
                          <w:sz w:val="32"/>
                        </w:rPr>
                        <w:t xml:space="preserve"> </w:t>
                      </w:r>
                      <w:r w:rsidR="00572D07">
                        <w:rPr>
                          <w:b/>
                          <w:sz w:val="32"/>
                        </w:rPr>
                        <w:t>Standards</w:t>
                      </w:r>
                    </w:p>
                  </w:txbxContent>
                </v:textbox>
              </v:shape>
            </w:pict>
          </mc:Fallback>
        </mc:AlternateContent>
      </w:r>
      <w:r w:rsidR="00B85DD8">
        <w:rPr>
          <w:noProof/>
          <w:sz w:val="56"/>
        </w:rPr>
        <w:drawing>
          <wp:anchor distT="0" distB="0" distL="114300" distR="114300" simplePos="0" relativeHeight="251655680" behindDoc="1" locked="0" layoutInCell="1" allowOverlap="1" wp14:anchorId="3C3AC51C" wp14:editId="35A89C43">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Pr>
          <w:noProof/>
          <w:sz w:val="56"/>
        </w:rPr>
        <w:drawing>
          <wp:anchor distT="0" distB="0" distL="114300" distR="114300" simplePos="0" relativeHeight="251657728" behindDoc="0" locked="0" layoutInCell="1" allowOverlap="1" wp14:anchorId="207F8F0F" wp14:editId="589FE852">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1019175</wp:posOffset>
                </wp:positionH>
                <wp:positionV relativeFrom="paragraph">
                  <wp:posOffset>10160</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D44B76" w:rsidP="005B131E">
                            <w:pPr>
                              <w:jc w:val="center"/>
                              <w:rPr>
                                <w:b/>
                                <w:sz w:val="32"/>
                              </w:rPr>
                            </w:pPr>
                            <w:r>
                              <w:rPr>
                                <w:b/>
                                <w:sz w:val="32"/>
                              </w:rPr>
                              <w:t>Careers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0.25pt;margin-top:.8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" stroked="f">
                <v:textbox style="mso-fit-shape-to-text:t">
                  <w:txbxContent>
                    <w:p w:rsidR="005B131E" w:rsidRPr="005B131E" w:rsidRDefault="00D44B76" w:rsidP="005B131E">
                      <w:pPr>
                        <w:jc w:val="center"/>
                        <w:rPr>
                          <w:b/>
                          <w:sz w:val="32"/>
                        </w:rPr>
                      </w:pPr>
                      <w:r>
                        <w:rPr>
                          <w:b/>
                          <w:sz w:val="32"/>
                        </w:rPr>
                        <w:t>Careers</w:t>
                      </w:r>
                    </w:p>
                  </w:txbxContent>
                </v:textbox>
              </v:shape>
            </w:pict>
          </mc:Fallback>
        </mc:AlternateContent>
      </w:r>
    </w:p>
    <w:p w:rsidR="006713A3" w:rsidRDefault="006713A3" w:rsidP="00923109">
      <w:pPr>
        <w:pStyle w:val="Subtitle"/>
        <w:spacing w:line="240" w:lineRule="auto"/>
        <w:jc w:val="left"/>
        <w:rPr>
          <w:szCs w:val="24"/>
        </w:rPr>
      </w:pPr>
    </w:p>
    <w:p w:rsidR="005774B8" w:rsidRPr="00D44B76" w:rsidRDefault="005774B8" w:rsidP="00923109">
      <w:pPr>
        <w:pStyle w:val="Subtitle"/>
        <w:spacing w:line="240" w:lineRule="auto"/>
        <w:jc w:val="left"/>
        <w:rPr>
          <w:b/>
          <w:szCs w:val="24"/>
        </w:rPr>
      </w:pPr>
    </w:p>
    <w:p w:rsidR="005311E9" w:rsidRDefault="005311E9" w:rsidP="00923109">
      <w:pPr>
        <w:pStyle w:val="Subtitle"/>
        <w:spacing w:line="240" w:lineRule="auto"/>
        <w:jc w:val="left"/>
        <w:rPr>
          <w:szCs w:val="24"/>
        </w:rPr>
      </w:pPr>
      <w:r w:rsidRPr="00336A21">
        <w:rPr>
          <w:b/>
          <w:szCs w:val="24"/>
        </w:rPr>
        <w:t xml:space="preserve">Course Overview: </w:t>
      </w:r>
      <w:r w:rsidR="00D44B76" w:rsidRPr="00336A21">
        <w:rPr>
          <w:color w:val="000000"/>
          <w:szCs w:val="24"/>
        </w:rPr>
        <w:t xml:space="preserve">This </w:t>
      </w:r>
      <w:r w:rsidR="00D44B76" w:rsidRPr="00336A21">
        <w:rPr>
          <w:szCs w:val="24"/>
        </w:rPr>
        <w:t xml:space="preserve">is a course where all students use Career Cruising software to help investigate a student’s career interests, related skills and knowledge of specific Career clusters.  The students will research career clusters, career pathways, educational opportunities and develop employability skills to better prepare the students to enter the world of </w:t>
      </w:r>
      <w:r w:rsidR="003769A6" w:rsidRPr="003769A6">
        <w:rPr>
          <w:noProof/>
          <w:szCs w:val="24"/>
        </w:rPr>
        <w:t>work</w:t>
      </w:r>
      <w:r w:rsidR="00D44B76" w:rsidRPr="00336A21">
        <w:rPr>
          <w:szCs w:val="24"/>
        </w:rPr>
        <w:t>.</w:t>
      </w:r>
    </w:p>
    <w:p w:rsidR="003769A6" w:rsidRDefault="003769A6" w:rsidP="00923109">
      <w:pPr>
        <w:pStyle w:val="Subtitle"/>
        <w:spacing w:line="240" w:lineRule="auto"/>
        <w:jc w:val="left"/>
        <w:rPr>
          <w:szCs w:val="24"/>
        </w:rPr>
      </w:pPr>
    </w:p>
    <w:p w:rsidR="003769A6" w:rsidRPr="003769A6" w:rsidRDefault="003769A6" w:rsidP="00923109">
      <w:pPr>
        <w:pStyle w:val="Subtitle"/>
        <w:spacing w:line="240" w:lineRule="auto"/>
        <w:jc w:val="left"/>
        <w:rPr>
          <w:b/>
          <w:szCs w:val="24"/>
        </w:rPr>
      </w:pPr>
      <w:r>
        <w:rPr>
          <w:b/>
          <w:szCs w:val="24"/>
        </w:rPr>
        <w:t xml:space="preserve">Bold standards are </w:t>
      </w:r>
      <w:r w:rsidRPr="003769A6">
        <w:rPr>
          <w:b/>
          <w:noProof/>
          <w:szCs w:val="24"/>
        </w:rPr>
        <w:t>es</w:t>
      </w:r>
      <w:r>
        <w:rPr>
          <w:b/>
          <w:noProof/>
          <w:szCs w:val="24"/>
        </w:rPr>
        <w:t>s</w:t>
      </w:r>
      <w:r w:rsidRPr="003769A6">
        <w:rPr>
          <w:b/>
          <w:noProof/>
          <w:szCs w:val="24"/>
        </w:rPr>
        <w:t>ential</w:t>
      </w:r>
      <w:r>
        <w:rPr>
          <w:b/>
          <w:szCs w:val="24"/>
        </w:rPr>
        <w:t xml:space="preserve"> standards that all students will learn as they complete the course.</w:t>
      </w:r>
    </w:p>
    <w:p w:rsidR="00D44B76" w:rsidRPr="00336A21" w:rsidRDefault="00D44B76" w:rsidP="00923109">
      <w:pPr>
        <w:pStyle w:val="Subtitle"/>
        <w:spacing w:line="240" w:lineRule="auto"/>
        <w:jc w:val="left"/>
        <w:rPr>
          <w:b/>
          <w:szCs w:val="24"/>
        </w:rPr>
      </w:pPr>
    </w:p>
    <w:p w:rsidR="00D44B76" w:rsidRPr="00336A21" w:rsidRDefault="005B131E" w:rsidP="00D44B76">
      <w:pPr>
        <w:rPr>
          <w:sz w:val="24"/>
          <w:szCs w:val="24"/>
        </w:rPr>
      </w:pPr>
      <w:r w:rsidRPr="00336A21">
        <w:rPr>
          <w:b/>
          <w:sz w:val="24"/>
          <w:szCs w:val="24"/>
        </w:rPr>
        <w:t>Unit 1</w:t>
      </w:r>
      <w:r w:rsidR="00D44B76" w:rsidRPr="00336A21">
        <w:rPr>
          <w:b/>
          <w:sz w:val="24"/>
          <w:szCs w:val="24"/>
        </w:rPr>
        <w:t xml:space="preserve">: Career </w:t>
      </w:r>
      <w:r w:rsidR="00D44B76" w:rsidRPr="00336A21">
        <w:rPr>
          <w:sz w:val="24"/>
          <w:szCs w:val="24"/>
        </w:rPr>
        <w:t>Cruising (15-20 days and ongoing)</w:t>
      </w:r>
    </w:p>
    <w:p w:rsidR="006713A3" w:rsidRPr="00336A21" w:rsidRDefault="006713A3" w:rsidP="00923109">
      <w:pPr>
        <w:pStyle w:val="Subtitle"/>
        <w:spacing w:line="240" w:lineRule="auto"/>
        <w:jc w:val="left"/>
        <w:rPr>
          <w:szCs w:val="24"/>
        </w:rPr>
      </w:pPr>
    </w:p>
    <w:p w:rsidR="00902AF7" w:rsidRPr="00336A21" w:rsidRDefault="00902AF7" w:rsidP="00D44B76">
      <w:pPr>
        <w:pStyle w:val="Subtitle"/>
        <w:spacing w:line="240" w:lineRule="auto"/>
        <w:ind w:left="720"/>
        <w:jc w:val="left"/>
        <w:rPr>
          <w:b/>
          <w:szCs w:val="24"/>
        </w:rPr>
      </w:pPr>
      <w:r w:rsidRPr="00336A21">
        <w:rPr>
          <w:b/>
          <w:szCs w:val="24"/>
        </w:rPr>
        <w:t xml:space="preserve">Description: </w:t>
      </w:r>
      <w:r w:rsidR="00D44B76" w:rsidRPr="00336A21">
        <w:rPr>
          <w:szCs w:val="24"/>
        </w:rPr>
        <w:t xml:space="preserve">Learn what must be known to </w:t>
      </w:r>
      <w:r w:rsidR="00D44B76" w:rsidRPr="008D7221">
        <w:rPr>
          <w:noProof/>
          <w:szCs w:val="24"/>
          <w:u w:val="thick" w:color="E2534F"/>
        </w:rPr>
        <w:t>insure</w:t>
      </w:r>
      <w:r w:rsidR="00D44B76" w:rsidRPr="00336A21">
        <w:rPr>
          <w:szCs w:val="24"/>
        </w:rPr>
        <w:t xml:space="preserve"> student’s career cruising account is functioning and the student can use the site to complete the Matchmaker (131questions), Interest and skills surveys.</w:t>
      </w:r>
    </w:p>
    <w:p w:rsidR="00902AF7" w:rsidRPr="00336A21" w:rsidRDefault="00902AF7" w:rsidP="00923109">
      <w:pPr>
        <w:pStyle w:val="Subtitle"/>
        <w:spacing w:line="240" w:lineRule="auto"/>
        <w:jc w:val="left"/>
        <w:rPr>
          <w:szCs w:val="24"/>
        </w:rPr>
      </w:pPr>
    </w:p>
    <w:p w:rsidR="006713A3" w:rsidRPr="00336A21" w:rsidRDefault="00572D07" w:rsidP="00D44B76">
      <w:pPr>
        <w:spacing w:line="288" w:lineRule="auto"/>
        <w:ind w:left="720"/>
        <w:jc w:val="both"/>
        <w:rPr>
          <w:sz w:val="24"/>
          <w:szCs w:val="24"/>
        </w:rPr>
      </w:pPr>
      <w:r w:rsidRPr="00336A21">
        <w:rPr>
          <w:b/>
          <w:sz w:val="24"/>
          <w:szCs w:val="24"/>
        </w:rPr>
        <w:t>Standards</w:t>
      </w:r>
    </w:p>
    <w:p w:rsidR="00D44B76" w:rsidRPr="00336A21" w:rsidRDefault="00D44B76" w:rsidP="00EC46E9">
      <w:pPr>
        <w:pStyle w:val="ListParagraph"/>
        <w:numPr>
          <w:ilvl w:val="0"/>
          <w:numId w:val="39"/>
        </w:numPr>
        <w:spacing w:after="20" w:line="288" w:lineRule="auto"/>
        <w:rPr>
          <w:sz w:val="24"/>
          <w:szCs w:val="24"/>
        </w:rPr>
      </w:pPr>
      <w:r w:rsidRPr="00336A21">
        <w:rPr>
          <w:sz w:val="24"/>
          <w:szCs w:val="24"/>
        </w:rPr>
        <w:t xml:space="preserve">The students will be able to demonstrate proper use of </w:t>
      </w:r>
      <w:r w:rsidR="003769A6">
        <w:rPr>
          <w:sz w:val="24"/>
          <w:szCs w:val="24"/>
        </w:rPr>
        <w:t xml:space="preserve">a </w:t>
      </w:r>
      <w:r w:rsidRPr="003769A6">
        <w:rPr>
          <w:noProof/>
          <w:sz w:val="24"/>
          <w:szCs w:val="24"/>
        </w:rPr>
        <w:t>personal</w:t>
      </w:r>
      <w:r w:rsidRPr="00336A21">
        <w:rPr>
          <w:sz w:val="24"/>
          <w:szCs w:val="24"/>
        </w:rPr>
        <w:t xml:space="preserve"> computer to access Career Cruising.</w:t>
      </w:r>
      <w:r w:rsidR="00E76320" w:rsidRPr="00336A21">
        <w:rPr>
          <w:sz w:val="24"/>
          <w:szCs w:val="24"/>
        </w:rPr>
        <w:t xml:space="preserve"> </w:t>
      </w:r>
      <w:r w:rsidR="00EC46E9" w:rsidRPr="00336A21">
        <w:rPr>
          <w:sz w:val="24"/>
          <w:szCs w:val="24"/>
        </w:rPr>
        <w:t>CD1.a.3.h</w:t>
      </w:r>
    </w:p>
    <w:p w:rsidR="00D44B76" w:rsidRPr="003769A6" w:rsidRDefault="00D44B76" w:rsidP="00EC46E9">
      <w:pPr>
        <w:pStyle w:val="ListParagraph"/>
        <w:numPr>
          <w:ilvl w:val="0"/>
          <w:numId w:val="39"/>
        </w:numPr>
        <w:spacing w:after="20" w:line="288" w:lineRule="auto"/>
        <w:jc w:val="both"/>
        <w:rPr>
          <w:b/>
          <w:sz w:val="24"/>
          <w:szCs w:val="24"/>
        </w:rPr>
      </w:pPr>
      <w:r w:rsidRPr="003769A6">
        <w:rPr>
          <w:b/>
          <w:sz w:val="24"/>
          <w:szCs w:val="24"/>
        </w:rPr>
        <w:t xml:space="preserve">The students will be able to demonstrate their ability to </w:t>
      </w:r>
      <w:r w:rsidRPr="008D7221">
        <w:rPr>
          <w:b/>
          <w:noProof/>
          <w:sz w:val="24"/>
          <w:szCs w:val="24"/>
          <w:u w:val="thick" w:color="E2534F"/>
        </w:rPr>
        <w:t>setup</w:t>
      </w:r>
      <w:r w:rsidRPr="003769A6">
        <w:rPr>
          <w:b/>
          <w:sz w:val="24"/>
          <w:szCs w:val="24"/>
        </w:rPr>
        <w:t xml:space="preserve"> a login and plan on career cruising.</w:t>
      </w:r>
      <w:r w:rsidR="00EC46E9" w:rsidRPr="003769A6">
        <w:rPr>
          <w:b/>
          <w:sz w:val="24"/>
          <w:szCs w:val="24"/>
        </w:rPr>
        <w:t xml:space="preserve"> CD2.b.7.h</w:t>
      </w:r>
    </w:p>
    <w:p w:rsidR="00D44B76" w:rsidRPr="00336A21" w:rsidRDefault="00D44B76" w:rsidP="00D44B76">
      <w:pPr>
        <w:pStyle w:val="ListParagraph"/>
        <w:numPr>
          <w:ilvl w:val="0"/>
          <w:numId w:val="39"/>
        </w:numPr>
        <w:spacing w:after="20" w:line="288" w:lineRule="auto"/>
        <w:jc w:val="both"/>
        <w:rPr>
          <w:sz w:val="24"/>
          <w:szCs w:val="24"/>
        </w:rPr>
      </w:pPr>
      <w:r w:rsidRPr="00336A21">
        <w:rPr>
          <w:sz w:val="24"/>
          <w:szCs w:val="24"/>
        </w:rPr>
        <w:t>The students will be able to demonstrate their ability to truthfully complete the Careers Matchmaker full version</w:t>
      </w:r>
      <w:r w:rsidR="00EC46E9" w:rsidRPr="00336A21">
        <w:rPr>
          <w:sz w:val="24"/>
          <w:szCs w:val="24"/>
        </w:rPr>
        <w:t xml:space="preserve">  CD1.a.3.h</w:t>
      </w:r>
    </w:p>
    <w:p w:rsidR="00D44B76" w:rsidRPr="00336A21" w:rsidRDefault="00D44B76" w:rsidP="00EC46E9">
      <w:pPr>
        <w:pStyle w:val="ListParagraph"/>
        <w:numPr>
          <w:ilvl w:val="0"/>
          <w:numId w:val="39"/>
        </w:numPr>
        <w:spacing w:after="20" w:line="288" w:lineRule="auto"/>
        <w:jc w:val="both"/>
        <w:rPr>
          <w:sz w:val="24"/>
          <w:szCs w:val="24"/>
        </w:rPr>
      </w:pPr>
      <w:r w:rsidRPr="00336A21">
        <w:rPr>
          <w:sz w:val="24"/>
          <w:szCs w:val="24"/>
        </w:rPr>
        <w:t xml:space="preserve">The students will be </w:t>
      </w:r>
      <w:r w:rsidRPr="003769A6">
        <w:rPr>
          <w:noProof/>
          <w:sz w:val="24"/>
          <w:szCs w:val="24"/>
        </w:rPr>
        <w:t>able</w:t>
      </w:r>
      <w:r w:rsidR="003769A6">
        <w:rPr>
          <w:noProof/>
          <w:sz w:val="24"/>
          <w:szCs w:val="24"/>
        </w:rPr>
        <w:t xml:space="preserve"> to</w:t>
      </w:r>
      <w:r w:rsidRPr="00336A21">
        <w:rPr>
          <w:sz w:val="24"/>
          <w:szCs w:val="24"/>
        </w:rPr>
        <w:t xml:space="preserve"> complete the My Skills Survey section.</w:t>
      </w:r>
      <w:r w:rsidR="00EC46E9" w:rsidRPr="00336A21">
        <w:rPr>
          <w:sz w:val="24"/>
          <w:szCs w:val="24"/>
        </w:rPr>
        <w:t xml:space="preserve"> CD1.a.3.h</w:t>
      </w:r>
    </w:p>
    <w:p w:rsidR="00D44B76" w:rsidRPr="00336A21" w:rsidRDefault="00D44B76" w:rsidP="00EC46E9">
      <w:pPr>
        <w:pStyle w:val="ListParagraph"/>
        <w:numPr>
          <w:ilvl w:val="0"/>
          <w:numId w:val="39"/>
        </w:numPr>
        <w:spacing w:after="20" w:line="288" w:lineRule="auto"/>
        <w:jc w:val="both"/>
        <w:rPr>
          <w:sz w:val="24"/>
          <w:szCs w:val="24"/>
        </w:rPr>
      </w:pPr>
      <w:r w:rsidRPr="00336A21">
        <w:rPr>
          <w:sz w:val="24"/>
          <w:szCs w:val="24"/>
        </w:rPr>
        <w:t xml:space="preserve">The students will be able to demonstrate they can interpret the results given after completing the inventories. </w:t>
      </w:r>
      <w:r w:rsidR="00EC46E9" w:rsidRPr="00336A21">
        <w:rPr>
          <w:sz w:val="24"/>
          <w:szCs w:val="24"/>
        </w:rPr>
        <w:t>CD2.b.7.h</w:t>
      </w:r>
    </w:p>
    <w:p w:rsidR="00D44B76" w:rsidRPr="00336A21" w:rsidRDefault="00D44B76" w:rsidP="00336A21">
      <w:pPr>
        <w:pStyle w:val="ListParagraph"/>
        <w:numPr>
          <w:ilvl w:val="0"/>
          <w:numId w:val="39"/>
        </w:numPr>
        <w:spacing w:after="20" w:line="288" w:lineRule="auto"/>
        <w:jc w:val="both"/>
        <w:rPr>
          <w:sz w:val="24"/>
          <w:szCs w:val="24"/>
        </w:rPr>
      </w:pPr>
      <w:r w:rsidRPr="00336A21">
        <w:rPr>
          <w:sz w:val="24"/>
          <w:szCs w:val="24"/>
        </w:rPr>
        <w:t>The students will be able to demonstrate they can complete the saved careers and my saved schools in the plan section.</w:t>
      </w:r>
      <w:r w:rsidR="00336A21" w:rsidRPr="00336A21">
        <w:rPr>
          <w:sz w:val="24"/>
          <w:szCs w:val="24"/>
        </w:rPr>
        <w:t xml:space="preserve"> CD2.b.7.h</w:t>
      </w:r>
    </w:p>
    <w:p w:rsidR="00D44B76" w:rsidRPr="00336A21" w:rsidRDefault="00D44B76" w:rsidP="00336A21">
      <w:pPr>
        <w:pStyle w:val="ListParagraph"/>
        <w:numPr>
          <w:ilvl w:val="0"/>
          <w:numId w:val="39"/>
        </w:numPr>
        <w:spacing w:line="288" w:lineRule="auto"/>
        <w:jc w:val="both"/>
        <w:rPr>
          <w:sz w:val="24"/>
          <w:szCs w:val="24"/>
        </w:rPr>
      </w:pPr>
      <w:r w:rsidRPr="00336A21">
        <w:rPr>
          <w:sz w:val="24"/>
          <w:szCs w:val="24"/>
        </w:rPr>
        <w:t>The student demonstrates they have created and saved the career planning section on career cruising</w:t>
      </w:r>
      <w:r w:rsidR="00336A21" w:rsidRPr="00336A21">
        <w:rPr>
          <w:sz w:val="24"/>
          <w:szCs w:val="24"/>
        </w:rPr>
        <w:t>. CD1.b.6.h</w:t>
      </w:r>
    </w:p>
    <w:p w:rsidR="00D44B76" w:rsidRPr="00336A21" w:rsidRDefault="00D44B76" w:rsidP="00336A21">
      <w:pPr>
        <w:pStyle w:val="ListParagraph"/>
        <w:numPr>
          <w:ilvl w:val="0"/>
          <w:numId w:val="39"/>
        </w:numPr>
        <w:spacing w:line="288" w:lineRule="auto"/>
        <w:jc w:val="both"/>
        <w:rPr>
          <w:sz w:val="24"/>
          <w:szCs w:val="24"/>
        </w:rPr>
      </w:pPr>
      <w:r w:rsidRPr="00336A21">
        <w:rPr>
          <w:sz w:val="24"/>
          <w:szCs w:val="24"/>
        </w:rPr>
        <w:t>The students demonstrate their completion of the activities in the Activities &amp; Abilities section.</w:t>
      </w:r>
      <w:r w:rsidR="00336A21" w:rsidRPr="00336A21">
        <w:rPr>
          <w:sz w:val="24"/>
          <w:szCs w:val="24"/>
        </w:rPr>
        <w:t xml:space="preserve"> CD2.b.8.h</w:t>
      </w:r>
    </w:p>
    <w:p w:rsidR="00902AF7" w:rsidRPr="00336A21" w:rsidRDefault="00902AF7" w:rsidP="00902AF7">
      <w:pPr>
        <w:pStyle w:val="Subtitle"/>
        <w:spacing w:line="240" w:lineRule="auto"/>
        <w:jc w:val="left"/>
        <w:rPr>
          <w:szCs w:val="24"/>
        </w:rPr>
      </w:pPr>
    </w:p>
    <w:p w:rsidR="00902AF7" w:rsidRPr="00336A21" w:rsidRDefault="00D44B76" w:rsidP="00902AF7">
      <w:pPr>
        <w:pStyle w:val="Subtitle"/>
        <w:spacing w:line="240" w:lineRule="auto"/>
        <w:jc w:val="left"/>
        <w:rPr>
          <w:b/>
          <w:szCs w:val="24"/>
        </w:rPr>
      </w:pPr>
      <w:r w:rsidRPr="00336A21">
        <w:rPr>
          <w:b/>
          <w:szCs w:val="24"/>
        </w:rPr>
        <w:t>Uni</w:t>
      </w:r>
      <w:r w:rsidR="00AC7773" w:rsidRPr="00336A21">
        <w:rPr>
          <w:b/>
          <w:szCs w:val="24"/>
        </w:rPr>
        <w:t>t 2: Career Exploration (3-4 weeks</w:t>
      </w:r>
      <w:r w:rsidRPr="00336A21">
        <w:rPr>
          <w:b/>
          <w:szCs w:val="24"/>
        </w:rPr>
        <w:t>)</w:t>
      </w:r>
    </w:p>
    <w:p w:rsidR="00902AF7" w:rsidRPr="00336A21" w:rsidRDefault="00902AF7" w:rsidP="00902AF7">
      <w:pPr>
        <w:pStyle w:val="Subtitle"/>
        <w:spacing w:line="240" w:lineRule="auto"/>
        <w:jc w:val="left"/>
        <w:rPr>
          <w:szCs w:val="24"/>
        </w:rPr>
      </w:pPr>
    </w:p>
    <w:p w:rsidR="00902AF7" w:rsidRPr="00336A21" w:rsidRDefault="00902AF7" w:rsidP="00D44B76">
      <w:pPr>
        <w:spacing w:after="200"/>
        <w:ind w:left="720"/>
        <w:rPr>
          <w:sz w:val="24"/>
          <w:szCs w:val="24"/>
        </w:rPr>
      </w:pPr>
      <w:r w:rsidRPr="00336A21">
        <w:rPr>
          <w:b/>
          <w:sz w:val="24"/>
          <w:szCs w:val="24"/>
        </w:rPr>
        <w:t xml:space="preserve">Description: </w:t>
      </w:r>
      <w:r w:rsidR="00D44B76" w:rsidRPr="00336A21">
        <w:rPr>
          <w:sz w:val="24"/>
          <w:szCs w:val="24"/>
        </w:rPr>
        <w:t>Learn about the sixteen career clusters and career pathways in each career cluster.</w:t>
      </w:r>
    </w:p>
    <w:p w:rsidR="00902AF7" w:rsidRPr="00336A21" w:rsidRDefault="00D44B76" w:rsidP="005311E9">
      <w:pPr>
        <w:pStyle w:val="Subtitle"/>
        <w:spacing w:line="240" w:lineRule="auto"/>
        <w:ind w:firstLine="720"/>
        <w:jc w:val="left"/>
        <w:rPr>
          <w:b/>
          <w:szCs w:val="24"/>
        </w:rPr>
      </w:pPr>
      <w:r w:rsidRPr="00336A21">
        <w:rPr>
          <w:b/>
          <w:szCs w:val="24"/>
        </w:rPr>
        <w:t>Standards</w:t>
      </w:r>
    </w:p>
    <w:p w:rsidR="00D44B76" w:rsidRPr="00336A21" w:rsidRDefault="00D44B76" w:rsidP="00336A21">
      <w:pPr>
        <w:pStyle w:val="ListParagraph"/>
        <w:numPr>
          <w:ilvl w:val="0"/>
          <w:numId w:val="40"/>
        </w:numPr>
        <w:spacing w:after="200"/>
        <w:rPr>
          <w:sz w:val="24"/>
          <w:szCs w:val="24"/>
        </w:rPr>
      </w:pPr>
      <w:r w:rsidRPr="00336A21">
        <w:rPr>
          <w:sz w:val="24"/>
          <w:szCs w:val="24"/>
        </w:rPr>
        <w:t>The student will learn the names of all sixteen career clusters.</w:t>
      </w:r>
      <w:r w:rsidR="00336A21" w:rsidRPr="00336A21">
        <w:rPr>
          <w:sz w:val="24"/>
          <w:szCs w:val="24"/>
        </w:rPr>
        <w:t xml:space="preserve"> CD1.d.5.h</w:t>
      </w:r>
    </w:p>
    <w:p w:rsidR="00D44B76" w:rsidRPr="003769A6" w:rsidRDefault="00D44B76" w:rsidP="00D44B76">
      <w:pPr>
        <w:pStyle w:val="ListParagraph"/>
        <w:numPr>
          <w:ilvl w:val="0"/>
          <w:numId w:val="40"/>
        </w:numPr>
        <w:spacing w:after="200"/>
        <w:rPr>
          <w:b/>
          <w:sz w:val="24"/>
          <w:szCs w:val="24"/>
        </w:rPr>
      </w:pPr>
      <w:r w:rsidRPr="003769A6">
        <w:rPr>
          <w:b/>
          <w:sz w:val="24"/>
          <w:szCs w:val="24"/>
        </w:rPr>
        <w:lastRenderedPageBreak/>
        <w:t>The students will learn what careers are offered in each career cluster by researching career pathways and list several career choices.</w:t>
      </w:r>
      <w:r w:rsidR="00336A21" w:rsidRPr="003769A6">
        <w:rPr>
          <w:b/>
          <w:sz w:val="24"/>
          <w:szCs w:val="24"/>
        </w:rPr>
        <w:t xml:space="preserve"> CD2b.8.h</w:t>
      </w:r>
    </w:p>
    <w:p w:rsidR="00D44B76" w:rsidRPr="00336A21" w:rsidRDefault="00D44B76" w:rsidP="00336A21">
      <w:pPr>
        <w:pStyle w:val="ListParagraph"/>
        <w:numPr>
          <w:ilvl w:val="0"/>
          <w:numId w:val="40"/>
        </w:numPr>
        <w:spacing w:after="200"/>
        <w:rPr>
          <w:sz w:val="24"/>
          <w:szCs w:val="24"/>
        </w:rPr>
      </w:pPr>
      <w:r w:rsidRPr="00336A21">
        <w:rPr>
          <w:sz w:val="24"/>
          <w:szCs w:val="24"/>
        </w:rPr>
        <w:t>The students will research one career cluster in depth to be able to report on its pathways and careers.</w:t>
      </w:r>
      <w:r w:rsidR="00336A21" w:rsidRPr="00336A21">
        <w:rPr>
          <w:sz w:val="24"/>
          <w:szCs w:val="24"/>
        </w:rPr>
        <w:t xml:space="preserve"> CD2b.8.h</w:t>
      </w:r>
    </w:p>
    <w:p w:rsidR="00D44B76" w:rsidRPr="00336A21" w:rsidRDefault="00D44B76" w:rsidP="00D44B76">
      <w:pPr>
        <w:pStyle w:val="ListParagraph"/>
        <w:numPr>
          <w:ilvl w:val="0"/>
          <w:numId w:val="40"/>
        </w:numPr>
        <w:spacing w:after="200"/>
        <w:rPr>
          <w:sz w:val="24"/>
          <w:szCs w:val="24"/>
        </w:rPr>
      </w:pPr>
      <w:r w:rsidRPr="00336A21">
        <w:rPr>
          <w:sz w:val="24"/>
          <w:szCs w:val="24"/>
        </w:rPr>
        <w:t>The student will build their employability skills by preparing a presentation using PowerPoint to report on a career cluster, pathways within the cluster and the careers possible.</w:t>
      </w:r>
      <w:r w:rsidR="00336A21" w:rsidRPr="00336A21">
        <w:rPr>
          <w:sz w:val="24"/>
          <w:szCs w:val="24"/>
        </w:rPr>
        <w:t xml:space="preserve"> CD2.b.9.h</w:t>
      </w:r>
    </w:p>
    <w:p w:rsidR="005311E9" w:rsidRPr="003769A6" w:rsidRDefault="00D44B76" w:rsidP="006424F3">
      <w:pPr>
        <w:pStyle w:val="ListParagraph"/>
        <w:numPr>
          <w:ilvl w:val="0"/>
          <w:numId w:val="40"/>
        </w:numPr>
        <w:spacing w:after="200"/>
        <w:rPr>
          <w:b/>
          <w:sz w:val="24"/>
          <w:szCs w:val="24"/>
        </w:rPr>
      </w:pPr>
      <w:r w:rsidRPr="003769A6">
        <w:rPr>
          <w:b/>
          <w:noProof/>
          <w:sz w:val="24"/>
          <w:szCs w:val="24"/>
        </w:rPr>
        <w:t>Student</w:t>
      </w:r>
      <w:r w:rsidRPr="003769A6">
        <w:rPr>
          <w:b/>
          <w:sz w:val="24"/>
          <w:szCs w:val="24"/>
        </w:rPr>
        <w:t xml:space="preserve"> will use career cruising results to identify their personal cluster matches and write goal statements.</w:t>
      </w:r>
      <w:r w:rsidR="00336A21" w:rsidRPr="003769A6">
        <w:rPr>
          <w:b/>
          <w:sz w:val="24"/>
          <w:szCs w:val="24"/>
        </w:rPr>
        <w:t xml:space="preserve"> CD2.b.7.h</w:t>
      </w:r>
    </w:p>
    <w:p w:rsidR="00902AF7" w:rsidRPr="00336A21" w:rsidRDefault="00902AF7" w:rsidP="00D44B76">
      <w:pPr>
        <w:spacing w:after="200"/>
        <w:rPr>
          <w:sz w:val="24"/>
          <w:szCs w:val="24"/>
        </w:rPr>
      </w:pPr>
      <w:r w:rsidRPr="00336A21">
        <w:rPr>
          <w:b/>
          <w:sz w:val="24"/>
          <w:szCs w:val="24"/>
        </w:rPr>
        <w:t>Unit 3</w:t>
      </w:r>
      <w:r w:rsidR="00D44B76" w:rsidRPr="00336A21">
        <w:rPr>
          <w:b/>
          <w:sz w:val="24"/>
          <w:szCs w:val="24"/>
        </w:rPr>
        <w:t>: Personal lifestyle and living budgets (2-3 weeks)</w:t>
      </w:r>
    </w:p>
    <w:p w:rsidR="006424F3" w:rsidRPr="00336A21" w:rsidRDefault="00902AF7" w:rsidP="006424F3">
      <w:pPr>
        <w:pStyle w:val="Subtitle"/>
        <w:spacing w:line="240" w:lineRule="auto"/>
        <w:ind w:left="720"/>
        <w:jc w:val="left"/>
        <w:rPr>
          <w:szCs w:val="24"/>
        </w:rPr>
      </w:pPr>
      <w:r w:rsidRPr="00336A21">
        <w:rPr>
          <w:b/>
          <w:szCs w:val="24"/>
        </w:rPr>
        <w:t xml:space="preserve">Description: </w:t>
      </w:r>
      <w:r w:rsidR="00D44B76" w:rsidRPr="00336A21">
        <w:rPr>
          <w:szCs w:val="24"/>
        </w:rPr>
        <w:t>Students will learn how to build a personal budget for their desired lifestyle after their formal education.</w:t>
      </w:r>
    </w:p>
    <w:p w:rsidR="00902AF7" w:rsidRPr="00336A21" w:rsidRDefault="00902AF7" w:rsidP="00902AF7">
      <w:pPr>
        <w:pStyle w:val="Subtitle"/>
        <w:spacing w:line="240" w:lineRule="auto"/>
        <w:jc w:val="left"/>
        <w:rPr>
          <w:szCs w:val="24"/>
        </w:rPr>
      </w:pPr>
    </w:p>
    <w:p w:rsidR="00902AF7" w:rsidRPr="00336A21" w:rsidRDefault="00572D07" w:rsidP="00902AF7">
      <w:pPr>
        <w:pStyle w:val="Subtitle"/>
        <w:spacing w:line="240" w:lineRule="auto"/>
        <w:ind w:firstLine="720"/>
        <w:jc w:val="left"/>
        <w:rPr>
          <w:b/>
          <w:szCs w:val="24"/>
        </w:rPr>
      </w:pPr>
      <w:r w:rsidRPr="00336A21">
        <w:rPr>
          <w:b/>
          <w:szCs w:val="24"/>
        </w:rPr>
        <w:t>Standards</w:t>
      </w:r>
    </w:p>
    <w:p w:rsidR="00D44B76" w:rsidRPr="00336A21" w:rsidRDefault="00D44B76" w:rsidP="00D44B76">
      <w:pPr>
        <w:pStyle w:val="ListParagraph"/>
        <w:numPr>
          <w:ilvl w:val="0"/>
          <w:numId w:val="43"/>
        </w:numPr>
        <w:spacing w:after="200"/>
        <w:rPr>
          <w:sz w:val="24"/>
          <w:szCs w:val="24"/>
        </w:rPr>
      </w:pPr>
      <w:r w:rsidRPr="00336A21">
        <w:rPr>
          <w:sz w:val="24"/>
          <w:szCs w:val="24"/>
        </w:rPr>
        <w:t>The student</w:t>
      </w:r>
      <w:r w:rsidR="003769A6">
        <w:rPr>
          <w:sz w:val="24"/>
          <w:szCs w:val="24"/>
        </w:rPr>
        <w:t>s</w:t>
      </w:r>
      <w:r w:rsidRPr="00336A21">
        <w:rPr>
          <w:sz w:val="24"/>
          <w:szCs w:val="24"/>
        </w:rPr>
        <w:t xml:space="preserve"> will learn home mortgages and purchasing options</w:t>
      </w:r>
      <w:r w:rsidR="00336A21" w:rsidRPr="00336A21">
        <w:rPr>
          <w:sz w:val="24"/>
          <w:szCs w:val="24"/>
        </w:rPr>
        <w:t xml:space="preserve"> CD1.d.5.h</w:t>
      </w:r>
    </w:p>
    <w:p w:rsidR="00D44B76" w:rsidRPr="00336A21" w:rsidRDefault="00D44B76" w:rsidP="00D44B76">
      <w:pPr>
        <w:pStyle w:val="ListParagraph"/>
        <w:numPr>
          <w:ilvl w:val="0"/>
          <w:numId w:val="43"/>
        </w:numPr>
        <w:spacing w:after="200"/>
        <w:rPr>
          <w:sz w:val="24"/>
          <w:szCs w:val="24"/>
        </w:rPr>
      </w:pPr>
      <w:r w:rsidRPr="00336A21">
        <w:rPr>
          <w:sz w:val="24"/>
          <w:szCs w:val="24"/>
        </w:rPr>
        <w:t>The student</w:t>
      </w:r>
      <w:r w:rsidR="003769A6">
        <w:rPr>
          <w:sz w:val="24"/>
          <w:szCs w:val="24"/>
        </w:rPr>
        <w:t>s</w:t>
      </w:r>
      <w:r w:rsidRPr="00336A21">
        <w:rPr>
          <w:sz w:val="24"/>
          <w:szCs w:val="24"/>
        </w:rPr>
        <w:t xml:space="preserve"> will learn about home and liability insurance</w:t>
      </w:r>
      <w:r w:rsidR="00336A21" w:rsidRPr="00336A21">
        <w:rPr>
          <w:sz w:val="24"/>
          <w:szCs w:val="24"/>
        </w:rPr>
        <w:t xml:space="preserve"> CD1.d.6.h</w:t>
      </w:r>
    </w:p>
    <w:p w:rsidR="00D44B76" w:rsidRPr="00336A21" w:rsidRDefault="00D44B76" w:rsidP="00336A21">
      <w:pPr>
        <w:pStyle w:val="ListParagraph"/>
        <w:numPr>
          <w:ilvl w:val="0"/>
          <w:numId w:val="43"/>
        </w:numPr>
        <w:spacing w:after="200"/>
        <w:rPr>
          <w:sz w:val="24"/>
          <w:szCs w:val="24"/>
        </w:rPr>
      </w:pPr>
      <w:r w:rsidRPr="00336A21">
        <w:rPr>
          <w:sz w:val="24"/>
          <w:szCs w:val="24"/>
        </w:rPr>
        <w:t>The students will learn how to buy, finance and insure a vehicle</w:t>
      </w:r>
      <w:r w:rsidR="00336A21" w:rsidRPr="00336A21">
        <w:rPr>
          <w:sz w:val="24"/>
          <w:szCs w:val="24"/>
        </w:rPr>
        <w:t xml:space="preserve"> CD1.d.6.h</w:t>
      </w:r>
    </w:p>
    <w:p w:rsidR="00D44B76" w:rsidRPr="00336A21" w:rsidRDefault="00D44B76" w:rsidP="00336A21">
      <w:pPr>
        <w:pStyle w:val="ListParagraph"/>
        <w:numPr>
          <w:ilvl w:val="0"/>
          <w:numId w:val="43"/>
        </w:numPr>
        <w:spacing w:after="200"/>
        <w:rPr>
          <w:sz w:val="24"/>
          <w:szCs w:val="24"/>
        </w:rPr>
      </w:pPr>
      <w:r w:rsidRPr="00336A21">
        <w:rPr>
          <w:sz w:val="24"/>
          <w:szCs w:val="24"/>
        </w:rPr>
        <w:t>The students will learn about accurately estimate other fixed monthly costs to allow them to build a personal budget.</w:t>
      </w:r>
      <w:r w:rsidR="00336A21" w:rsidRPr="00336A21">
        <w:rPr>
          <w:sz w:val="24"/>
          <w:szCs w:val="24"/>
        </w:rPr>
        <w:t xml:space="preserve"> CD1.d.6.h</w:t>
      </w:r>
    </w:p>
    <w:p w:rsidR="00D44B76" w:rsidRPr="00336A21" w:rsidRDefault="00D44B76" w:rsidP="00D44B76">
      <w:pPr>
        <w:pStyle w:val="ListParagraph"/>
        <w:numPr>
          <w:ilvl w:val="0"/>
          <w:numId w:val="43"/>
        </w:numPr>
        <w:spacing w:after="200"/>
        <w:rPr>
          <w:sz w:val="24"/>
          <w:szCs w:val="24"/>
        </w:rPr>
      </w:pPr>
      <w:r w:rsidRPr="00336A21">
        <w:rPr>
          <w:sz w:val="24"/>
          <w:szCs w:val="24"/>
        </w:rPr>
        <w:t>The student will create a spreadsheet of th</w:t>
      </w:r>
      <w:bookmarkStart w:id="0" w:name="_GoBack"/>
      <w:bookmarkEnd w:id="0"/>
      <w:r w:rsidRPr="00336A21">
        <w:rPr>
          <w:sz w:val="24"/>
          <w:szCs w:val="24"/>
        </w:rPr>
        <w:t>eir personal budget with real estimated dollar values.</w:t>
      </w:r>
      <w:r w:rsidR="00336A21" w:rsidRPr="00336A21">
        <w:rPr>
          <w:sz w:val="24"/>
          <w:szCs w:val="24"/>
        </w:rPr>
        <w:t xml:space="preserve"> CD.3.a.10.h</w:t>
      </w:r>
    </w:p>
    <w:p w:rsidR="00902AF7" w:rsidRPr="00336A21" w:rsidRDefault="00D44B76" w:rsidP="00902AF7">
      <w:pPr>
        <w:pStyle w:val="ListParagraph"/>
        <w:numPr>
          <w:ilvl w:val="0"/>
          <w:numId w:val="43"/>
        </w:numPr>
        <w:spacing w:after="200"/>
        <w:rPr>
          <w:sz w:val="24"/>
          <w:szCs w:val="24"/>
        </w:rPr>
      </w:pPr>
      <w:r w:rsidRPr="00336A21">
        <w:rPr>
          <w:sz w:val="24"/>
          <w:szCs w:val="24"/>
        </w:rPr>
        <w:t>The student will compare and contrast their budget with the salaries for the results of their matched careers on career cruising.</w:t>
      </w:r>
      <w:r w:rsidR="00336A21" w:rsidRPr="00336A21">
        <w:rPr>
          <w:sz w:val="24"/>
          <w:szCs w:val="24"/>
        </w:rPr>
        <w:t xml:space="preserve"> CD2.a.4.b</w:t>
      </w:r>
    </w:p>
    <w:p w:rsidR="00902AF7" w:rsidRPr="00336A21" w:rsidRDefault="00D44B76" w:rsidP="00902AF7">
      <w:pPr>
        <w:pStyle w:val="Subtitle"/>
        <w:spacing w:line="240" w:lineRule="auto"/>
        <w:jc w:val="left"/>
        <w:rPr>
          <w:szCs w:val="24"/>
        </w:rPr>
      </w:pPr>
      <w:r w:rsidRPr="00336A21">
        <w:rPr>
          <w:b/>
          <w:szCs w:val="24"/>
        </w:rPr>
        <w:t>Unit 4: Employabilit</w:t>
      </w:r>
      <w:r w:rsidR="00336A21" w:rsidRPr="00336A21">
        <w:rPr>
          <w:b/>
          <w:szCs w:val="24"/>
        </w:rPr>
        <w:t>y Skills-Self Promotion (3-4 weeks</w:t>
      </w:r>
      <w:r w:rsidRPr="00336A21">
        <w:rPr>
          <w:b/>
          <w:szCs w:val="24"/>
        </w:rPr>
        <w:t>)</w:t>
      </w:r>
    </w:p>
    <w:p w:rsidR="006424F3" w:rsidRPr="00336A21" w:rsidRDefault="006424F3" w:rsidP="00902AF7">
      <w:pPr>
        <w:pStyle w:val="Subtitle"/>
        <w:spacing w:line="240" w:lineRule="auto"/>
        <w:ind w:firstLine="720"/>
        <w:jc w:val="left"/>
        <w:rPr>
          <w:b/>
          <w:szCs w:val="24"/>
        </w:rPr>
      </w:pPr>
    </w:p>
    <w:p w:rsidR="00902AF7" w:rsidRPr="00336A21" w:rsidRDefault="00902AF7" w:rsidP="006424F3">
      <w:pPr>
        <w:pStyle w:val="Subtitle"/>
        <w:spacing w:line="240" w:lineRule="auto"/>
        <w:ind w:left="720"/>
        <w:jc w:val="left"/>
        <w:rPr>
          <w:szCs w:val="24"/>
        </w:rPr>
      </w:pPr>
      <w:r w:rsidRPr="00336A21">
        <w:rPr>
          <w:b/>
          <w:szCs w:val="24"/>
        </w:rPr>
        <w:t xml:space="preserve">Description: </w:t>
      </w:r>
      <w:r w:rsidR="00D44B76" w:rsidRPr="00336A21">
        <w:rPr>
          <w:szCs w:val="24"/>
        </w:rPr>
        <w:t>will learn the desired skills employers are looking for in an employee and design documents to self-promoter.</w:t>
      </w:r>
    </w:p>
    <w:p w:rsidR="00902AF7" w:rsidRPr="00336A21" w:rsidRDefault="00902AF7" w:rsidP="00902AF7">
      <w:pPr>
        <w:pStyle w:val="Subtitle"/>
        <w:spacing w:line="240" w:lineRule="auto"/>
        <w:jc w:val="left"/>
        <w:rPr>
          <w:szCs w:val="24"/>
        </w:rPr>
      </w:pPr>
    </w:p>
    <w:p w:rsidR="00902AF7" w:rsidRPr="00336A21" w:rsidRDefault="00572D07" w:rsidP="00D44B76">
      <w:pPr>
        <w:pStyle w:val="Subtitle"/>
        <w:spacing w:line="240" w:lineRule="auto"/>
        <w:ind w:left="720"/>
        <w:jc w:val="left"/>
        <w:rPr>
          <w:szCs w:val="24"/>
        </w:rPr>
      </w:pPr>
      <w:r w:rsidRPr="00336A21">
        <w:rPr>
          <w:b/>
          <w:szCs w:val="24"/>
        </w:rPr>
        <w:t>Standards</w:t>
      </w:r>
    </w:p>
    <w:p w:rsidR="00D44B76" w:rsidRPr="00336A21" w:rsidRDefault="00D44B76" w:rsidP="00336A21">
      <w:pPr>
        <w:pStyle w:val="ListParagraph"/>
        <w:numPr>
          <w:ilvl w:val="0"/>
          <w:numId w:val="44"/>
        </w:numPr>
        <w:spacing w:after="200"/>
        <w:rPr>
          <w:sz w:val="24"/>
          <w:szCs w:val="24"/>
        </w:rPr>
      </w:pPr>
      <w:r w:rsidRPr="00336A21">
        <w:rPr>
          <w:sz w:val="24"/>
          <w:szCs w:val="24"/>
        </w:rPr>
        <w:t>1. The students will complete the “Activities &amp; Abilities” section on career cruising.</w:t>
      </w:r>
      <w:r w:rsidR="00336A21" w:rsidRPr="00336A21">
        <w:rPr>
          <w:sz w:val="24"/>
          <w:szCs w:val="24"/>
        </w:rPr>
        <w:t xml:space="preserve"> CD2.a.3.h, CD2.a.4.h</w:t>
      </w:r>
    </w:p>
    <w:p w:rsidR="00D44B76" w:rsidRPr="00336A21" w:rsidRDefault="00D44B76" w:rsidP="00336A21">
      <w:pPr>
        <w:pStyle w:val="ListParagraph"/>
        <w:numPr>
          <w:ilvl w:val="0"/>
          <w:numId w:val="44"/>
        </w:numPr>
        <w:spacing w:after="200"/>
        <w:rPr>
          <w:sz w:val="24"/>
          <w:szCs w:val="24"/>
        </w:rPr>
      </w:pPr>
      <w:r w:rsidRPr="00336A21">
        <w:rPr>
          <w:sz w:val="24"/>
          <w:szCs w:val="24"/>
        </w:rPr>
        <w:t>The students will complete a job shadow related to their identified career pathway.</w:t>
      </w:r>
      <w:r w:rsidR="00336A21" w:rsidRPr="00336A21">
        <w:rPr>
          <w:sz w:val="24"/>
          <w:szCs w:val="24"/>
        </w:rPr>
        <w:t xml:space="preserve"> CD2.a.3.h, CD2.b.7.h</w:t>
      </w:r>
    </w:p>
    <w:p w:rsidR="00D44B76" w:rsidRPr="00336A21" w:rsidRDefault="00D44B76" w:rsidP="00336A21">
      <w:pPr>
        <w:pStyle w:val="ListParagraph"/>
        <w:numPr>
          <w:ilvl w:val="0"/>
          <w:numId w:val="44"/>
        </w:numPr>
        <w:spacing w:after="200"/>
        <w:rPr>
          <w:sz w:val="24"/>
          <w:szCs w:val="24"/>
        </w:rPr>
      </w:pPr>
      <w:r w:rsidRPr="00336A21">
        <w:rPr>
          <w:sz w:val="24"/>
          <w:szCs w:val="24"/>
        </w:rPr>
        <w:t>The student will perform a job interview with professional from companies doing interviews.</w:t>
      </w:r>
      <w:r w:rsidR="00336A21" w:rsidRPr="00336A21">
        <w:rPr>
          <w:sz w:val="24"/>
          <w:szCs w:val="24"/>
        </w:rPr>
        <w:t xml:space="preserve"> CD2.a.3.h, CD2.a.3.h</w:t>
      </w:r>
    </w:p>
    <w:p w:rsidR="00D44B76" w:rsidRPr="00336A21" w:rsidRDefault="00D44B76" w:rsidP="00D44B76">
      <w:pPr>
        <w:pStyle w:val="ListParagraph"/>
        <w:numPr>
          <w:ilvl w:val="0"/>
          <w:numId w:val="44"/>
        </w:numPr>
        <w:spacing w:after="200"/>
        <w:rPr>
          <w:sz w:val="24"/>
          <w:szCs w:val="24"/>
        </w:rPr>
      </w:pPr>
      <w:r w:rsidRPr="00336A21">
        <w:rPr>
          <w:sz w:val="24"/>
          <w:szCs w:val="24"/>
        </w:rPr>
        <w:t>The student will know how to dress appropriately for job interviews</w:t>
      </w:r>
      <w:r w:rsidR="00336A21" w:rsidRPr="00336A21">
        <w:rPr>
          <w:sz w:val="24"/>
          <w:szCs w:val="24"/>
        </w:rPr>
        <w:t xml:space="preserve"> CD4.a.6.h, CD3.a.14.h, CD3.b.5.h</w:t>
      </w:r>
    </w:p>
    <w:p w:rsidR="00D44B76" w:rsidRPr="00336A21" w:rsidRDefault="00D44B76" w:rsidP="00D44B76">
      <w:pPr>
        <w:pStyle w:val="ListParagraph"/>
        <w:numPr>
          <w:ilvl w:val="0"/>
          <w:numId w:val="44"/>
        </w:numPr>
        <w:spacing w:after="200"/>
        <w:rPr>
          <w:sz w:val="24"/>
          <w:szCs w:val="24"/>
        </w:rPr>
      </w:pPr>
      <w:r w:rsidRPr="00336A21">
        <w:rPr>
          <w:sz w:val="24"/>
          <w:szCs w:val="24"/>
        </w:rPr>
        <w:t>The student will be able to create a self-promotional display board.</w:t>
      </w:r>
      <w:r w:rsidR="00336A21" w:rsidRPr="00336A21">
        <w:rPr>
          <w:sz w:val="24"/>
          <w:szCs w:val="24"/>
        </w:rPr>
        <w:t xml:space="preserve"> CD4.a.6.h, CD4.a.9.h, CD4.b.5.h</w:t>
      </w:r>
    </w:p>
    <w:p w:rsidR="00D44B76" w:rsidRPr="003769A6" w:rsidRDefault="00D44B76" w:rsidP="00D44B76">
      <w:pPr>
        <w:pStyle w:val="ListParagraph"/>
        <w:numPr>
          <w:ilvl w:val="0"/>
          <w:numId w:val="44"/>
        </w:numPr>
        <w:spacing w:after="200"/>
        <w:rPr>
          <w:b/>
          <w:sz w:val="24"/>
          <w:szCs w:val="24"/>
        </w:rPr>
      </w:pPr>
      <w:r w:rsidRPr="003769A6">
        <w:rPr>
          <w:b/>
          <w:sz w:val="24"/>
          <w:szCs w:val="24"/>
        </w:rPr>
        <w:t>The student will be able to create professional looking, real documents needed to interview for a job.</w:t>
      </w:r>
      <w:r w:rsidR="00336A21" w:rsidRPr="003769A6">
        <w:rPr>
          <w:b/>
          <w:sz w:val="24"/>
          <w:szCs w:val="24"/>
        </w:rPr>
        <w:t xml:space="preserve"> CD4.b.7.h, CD4.c.4.h, CD4.c.5.h</w:t>
      </w:r>
    </w:p>
    <w:p w:rsidR="00D44B76" w:rsidRPr="003769A6" w:rsidRDefault="00D44B76" w:rsidP="00D44B76">
      <w:pPr>
        <w:pStyle w:val="ListParagraph"/>
        <w:numPr>
          <w:ilvl w:val="0"/>
          <w:numId w:val="44"/>
        </w:numPr>
        <w:spacing w:after="200"/>
        <w:rPr>
          <w:b/>
          <w:sz w:val="24"/>
          <w:szCs w:val="24"/>
        </w:rPr>
      </w:pPr>
      <w:r w:rsidRPr="003769A6">
        <w:rPr>
          <w:b/>
          <w:sz w:val="24"/>
          <w:szCs w:val="24"/>
        </w:rPr>
        <w:t>The student will be able create an individual learning plan (career Map)</w:t>
      </w:r>
      <w:r w:rsidR="00336A21" w:rsidRPr="003769A6">
        <w:rPr>
          <w:b/>
          <w:sz w:val="24"/>
          <w:szCs w:val="24"/>
        </w:rPr>
        <w:t xml:space="preserve"> CD4.c.6.h, CD4.c.7.h, CD4.d.7.h, CD4.d.8.h</w:t>
      </w:r>
    </w:p>
    <w:p w:rsidR="00902AF7" w:rsidRPr="00FC7347" w:rsidRDefault="00902AF7" w:rsidP="00902AF7">
      <w:pPr>
        <w:pStyle w:val="Subtitle"/>
        <w:spacing w:line="240" w:lineRule="auto"/>
        <w:jc w:val="left"/>
        <w:rPr>
          <w:szCs w:val="24"/>
        </w:rPr>
      </w:pPr>
    </w:p>
    <w:sectPr w:rsidR="00902AF7" w:rsidRPr="00FC7347"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A08" w:rsidRDefault="00D12A08" w:rsidP="00D12A08">
      <w:r>
        <w:separator/>
      </w:r>
    </w:p>
  </w:endnote>
  <w:endnote w:type="continuationSeparator" w:id="0">
    <w:p w:rsidR="00D12A08" w:rsidRDefault="00D12A08"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F7" w:rsidRDefault="00902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A08" w:rsidRDefault="00D12A08" w:rsidP="00D12A08">
      <w:r>
        <w:separator/>
      </w:r>
    </w:p>
  </w:footnote>
  <w:footnote w:type="continuationSeparator" w:id="0">
    <w:p w:rsidR="00D12A08" w:rsidRDefault="00D12A08"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D373339"/>
    <w:multiLevelType w:val="multilevel"/>
    <w:tmpl w:val="C0AABD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E07462A"/>
    <w:multiLevelType w:val="multilevel"/>
    <w:tmpl w:val="D9DEA9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EB27A30"/>
    <w:multiLevelType w:val="hybridMultilevel"/>
    <w:tmpl w:val="CDCE10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36E2F"/>
    <w:multiLevelType w:val="hybridMultilevel"/>
    <w:tmpl w:val="E198475C"/>
    <w:lvl w:ilvl="0" w:tplc="9926C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A2C508E"/>
    <w:multiLevelType w:val="hybridMultilevel"/>
    <w:tmpl w:val="39A4CD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C4616D"/>
    <w:multiLevelType w:val="hybridMultilevel"/>
    <w:tmpl w:val="BFF22F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0E104B2"/>
    <w:multiLevelType w:val="hybridMultilevel"/>
    <w:tmpl w:val="9C4A4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332CD9"/>
    <w:multiLevelType w:val="hybridMultilevel"/>
    <w:tmpl w:val="646C0742"/>
    <w:lvl w:ilvl="0" w:tplc="9926CA6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990138E"/>
    <w:multiLevelType w:val="hybridMultilevel"/>
    <w:tmpl w:val="66F2C00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CA1301"/>
    <w:multiLevelType w:val="hybridMultilevel"/>
    <w:tmpl w:val="6C6A98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AC510A"/>
    <w:multiLevelType w:val="hybridMultilevel"/>
    <w:tmpl w:val="46F6BD8C"/>
    <w:lvl w:ilvl="0" w:tplc="9926CA6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2359A9"/>
    <w:multiLevelType w:val="multilevel"/>
    <w:tmpl w:val="0166E2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59512E40"/>
    <w:multiLevelType w:val="multilevel"/>
    <w:tmpl w:val="FDE84C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320BB9"/>
    <w:multiLevelType w:val="hybridMultilevel"/>
    <w:tmpl w:val="B5200360"/>
    <w:lvl w:ilvl="0" w:tplc="9926CA6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81BD9"/>
    <w:multiLevelType w:val="hybridMultilevel"/>
    <w:tmpl w:val="D8444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CA492B"/>
    <w:multiLevelType w:val="multilevel"/>
    <w:tmpl w:val="75E2DB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6E465440"/>
    <w:multiLevelType w:val="multilevel"/>
    <w:tmpl w:val="B52CDA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8614F0"/>
    <w:multiLevelType w:val="hybridMultilevel"/>
    <w:tmpl w:val="C2F4A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C67DD8"/>
    <w:multiLevelType w:val="hybridMultilevel"/>
    <w:tmpl w:val="D3EC84D0"/>
    <w:lvl w:ilvl="0" w:tplc="9926C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F04E50"/>
    <w:multiLevelType w:val="hybridMultilevel"/>
    <w:tmpl w:val="28EEAEFE"/>
    <w:lvl w:ilvl="0" w:tplc="9926CA6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BC65FD"/>
    <w:multiLevelType w:val="multilevel"/>
    <w:tmpl w:val="F2FAFB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75A46F72"/>
    <w:multiLevelType w:val="hybridMultilevel"/>
    <w:tmpl w:val="8548A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354172"/>
    <w:multiLevelType w:val="hybridMultilevel"/>
    <w:tmpl w:val="F77621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1"/>
  </w:num>
  <w:num w:numId="2">
    <w:abstractNumId w:val="29"/>
  </w:num>
  <w:num w:numId="3">
    <w:abstractNumId w:val="25"/>
  </w:num>
  <w:num w:numId="4">
    <w:abstractNumId w:val="22"/>
  </w:num>
  <w:num w:numId="5">
    <w:abstractNumId w:val="15"/>
  </w:num>
  <w:num w:numId="6">
    <w:abstractNumId w:val="34"/>
  </w:num>
  <w:num w:numId="7">
    <w:abstractNumId w:val="16"/>
  </w:num>
  <w:num w:numId="8">
    <w:abstractNumId w:val="43"/>
  </w:num>
  <w:num w:numId="9">
    <w:abstractNumId w:val="40"/>
  </w:num>
  <w:num w:numId="10">
    <w:abstractNumId w:val="13"/>
  </w:num>
  <w:num w:numId="11">
    <w:abstractNumId w:val="26"/>
  </w:num>
  <w:num w:numId="12">
    <w:abstractNumId w:val="9"/>
  </w:num>
  <w:num w:numId="13">
    <w:abstractNumId w:val="17"/>
  </w:num>
  <w:num w:numId="14">
    <w:abstractNumId w:val="0"/>
  </w:num>
  <w:num w:numId="15">
    <w:abstractNumId w:val="10"/>
  </w:num>
  <w:num w:numId="16">
    <w:abstractNumId w:val="11"/>
  </w:num>
  <w:num w:numId="17">
    <w:abstractNumId w:val="19"/>
  </w:num>
  <w:num w:numId="18">
    <w:abstractNumId w:val="6"/>
  </w:num>
  <w:num w:numId="19">
    <w:abstractNumId w:val="24"/>
  </w:num>
  <w:num w:numId="20">
    <w:abstractNumId w:val="18"/>
  </w:num>
  <w:num w:numId="21">
    <w:abstractNumId w:val="1"/>
  </w:num>
  <w:num w:numId="22">
    <w:abstractNumId w:val="35"/>
  </w:num>
  <w:num w:numId="23">
    <w:abstractNumId w:val="39"/>
  </w:num>
  <w:num w:numId="24">
    <w:abstractNumId w:val="38"/>
  </w:num>
  <w:num w:numId="25">
    <w:abstractNumId w:val="3"/>
  </w:num>
  <w:num w:numId="26">
    <w:abstractNumId w:val="28"/>
  </w:num>
  <w:num w:numId="27">
    <w:abstractNumId w:val="31"/>
  </w:num>
  <w:num w:numId="28">
    <w:abstractNumId w:val="8"/>
  </w:num>
  <w:num w:numId="29">
    <w:abstractNumId w:val="12"/>
  </w:num>
  <w:num w:numId="30">
    <w:abstractNumId w:val="21"/>
  </w:num>
  <w:num w:numId="31">
    <w:abstractNumId w:val="27"/>
  </w:num>
  <w:num w:numId="32">
    <w:abstractNumId w:val="2"/>
  </w:num>
  <w:num w:numId="33">
    <w:abstractNumId w:val="33"/>
  </w:num>
  <w:num w:numId="34">
    <w:abstractNumId w:val="42"/>
  </w:num>
  <w:num w:numId="35">
    <w:abstractNumId w:val="32"/>
  </w:num>
  <w:num w:numId="36">
    <w:abstractNumId w:val="4"/>
  </w:num>
  <w:num w:numId="37">
    <w:abstractNumId w:val="7"/>
  </w:num>
  <w:num w:numId="38">
    <w:abstractNumId w:val="5"/>
  </w:num>
  <w:num w:numId="39">
    <w:abstractNumId w:val="23"/>
  </w:num>
  <w:num w:numId="40">
    <w:abstractNumId w:val="20"/>
  </w:num>
  <w:num w:numId="41">
    <w:abstractNumId w:val="30"/>
  </w:num>
  <w:num w:numId="42">
    <w:abstractNumId w:val="36"/>
  </w:num>
  <w:num w:numId="43">
    <w:abstractNumId w:val="37"/>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QwMzMytTA2tDQ1N7FQ0lEKTi0uzszPAykwrAUANX5+PiwAAAA="/>
  </w:docVars>
  <w:rsids>
    <w:rsidRoot w:val="004A63BE"/>
    <w:rsid w:val="000018A8"/>
    <w:rsid w:val="000E1E9B"/>
    <w:rsid w:val="000F035A"/>
    <w:rsid w:val="000F708A"/>
    <w:rsid w:val="0013658B"/>
    <w:rsid w:val="001704DB"/>
    <w:rsid w:val="001A4ECF"/>
    <w:rsid w:val="002A7DD9"/>
    <w:rsid w:val="00336A21"/>
    <w:rsid w:val="003769A6"/>
    <w:rsid w:val="003C47CC"/>
    <w:rsid w:val="00407F98"/>
    <w:rsid w:val="004423DC"/>
    <w:rsid w:val="004A63BE"/>
    <w:rsid w:val="004C19B1"/>
    <w:rsid w:val="00520BEF"/>
    <w:rsid w:val="005311E9"/>
    <w:rsid w:val="0054238A"/>
    <w:rsid w:val="0054555A"/>
    <w:rsid w:val="0055405E"/>
    <w:rsid w:val="00572D07"/>
    <w:rsid w:val="005774B8"/>
    <w:rsid w:val="005B131E"/>
    <w:rsid w:val="005C4B54"/>
    <w:rsid w:val="005E5196"/>
    <w:rsid w:val="00604E1F"/>
    <w:rsid w:val="00624396"/>
    <w:rsid w:val="006424F3"/>
    <w:rsid w:val="006713A3"/>
    <w:rsid w:val="006A0428"/>
    <w:rsid w:val="00715A83"/>
    <w:rsid w:val="00785D57"/>
    <w:rsid w:val="007C0177"/>
    <w:rsid w:val="008051B0"/>
    <w:rsid w:val="0083719C"/>
    <w:rsid w:val="00856B3B"/>
    <w:rsid w:val="008A68F0"/>
    <w:rsid w:val="008B3B79"/>
    <w:rsid w:val="008D7221"/>
    <w:rsid w:val="00902AF7"/>
    <w:rsid w:val="00907F82"/>
    <w:rsid w:val="00923109"/>
    <w:rsid w:val="009B3D5C"/>
    <w:rsid w:val="00A00DA6"/>
    <w:rsid w:val="00A335B4"/>
    <w:rsid w:val="00A703FC"/>
    <w:rsid w:val="00A81393"/>
    <w:rsid w:val="00A82346"/>
    <w:rsid w:val="00AC6F66"/>
    <w:rsid w:val="00AC7773"/>
    <w:rsid w:val="00AD0E13"/>
    <w:rsid w:val="00B85DD8"/>
    <w:rsid w:val="00BA4A95"/>
    <w:rsid w:val="00BD26CA"/>
    <w:rsid w:val="00C16A9E"/>
    <w:rsid w:val="00C45D1C"/>
    <w:rsid w:val="00C674BF"/>
    <w:rsid w:val="00C914DF"/>
    <w:rsid w:val="00C93E9B"/>
    <w:rsid w:val="00D12A08"/>
    <w:rsid w:val="00D42171"/>
    <w:rsid w:val="00D44B76"/>
    <w:rsid w:val="00D909EC"/>
    <w:rsid w:val="00DC741F"/>
    <w:rsid w:val="00E02BDC"/>
    <w:rsid w:val="00E547AC"/>
    <w:rsid w:val="00E579D0"/>
    <w:rsid w:val="00E76320"/>
    <w:rsid w:val="00EA06A6"/>
    <w:rsid w:val="00EA420E"/>
    <w:rsid w:val="00EC46E9"/>
    <w:rsid w:val="00FA7AC4"/>
    <w:rsid w:val="00FB144B"/>
    <w:rsid w:val="00FC7347"/>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CF9A1"/>
  <w15:docId w15:val="{EBF2836D-870A-4E92-A419-DFE442CB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577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5201E1"/>
    <w:rsid w:val="00B9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D72CE-B49B-4D44-A1AA-F0591C493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2</cp:revision>
  <cp:lastPrinted>2010-05-27T13:37:00Z</cp:lastPrinted>
  <dcterms:created xsi:type="dcterms:W3CDTF">2018-09-10T15:20:00Z</dcterms:created>
  <dcterms:modified xsi:type="dcterms:W3CDTF">2018-09-10T15:20:00Z</dcterms:modified>
</cp:coreProperties>
</file>